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318" w:rsidRDefault="00C667A0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03.10.2018 Г</w:t>
      </w:r>
      <w:r w:rsidR="00C72069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. № 53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РОССИЙСКАЯ ФЕДЕРАЦИЯ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ИРКУТСКАЯ ОБЛАСТЬ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БАЛАГАНСКИЙ РАЙОН</w:t>
      </w:r>
    </w:p>
    <w:p w:rsidR="00883318" w:rsidRDefault="00C667A0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ЗАСЛАВСКОЕ МУНИЦИПАЛЬНОЕ ОБРАЗОВАНИЕ</w:t>
      </w:r>
    </w:p>
    <w:p w:rsidR="00C667A0" w:rsidRDefault="00C667A0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АДМИНИСТРАЦИЯ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ПОСТАНОВЛЕНИЕ</w:t>
      </w:r>
    </w:p>
    <w:p w:rsidR="00883318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883318" w:rsidRDefault="001C240B" w:rsidP="00D81770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  <w:r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ОБ ОТМЕНЕ ПОСТАНОВЛЕНИЯ АДМИНИСТРАЦИИ ЗАСЛАВСКОГО МУНИЦИПАЛЬНОГО ОБРАЗОВАНИЯ ОТ </w:t>
      </w:r>
      <w:r w:rsidR="00C667A0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05.08.2015Г</w:t>
      </w:r>
      <w:r w:rsidR="00C72069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. № 63</w:t>
      </w:r>
      <w:r w:rsidR="00C667A0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 xml:space="preserve"> </w:t>
      </w:r>
      <w:r w:rsidR="00C72069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ОБ УТВЕРЖДЕНИИ АДМИНИСТРАТИВНОГО РЕГЛАМЕНТА ПРЕДОСТАВЛЕНИЯ МУНИЦИПАЛЬНОЙ УС</w:t>
      </w:r>
      <w:bookmarkStart w:id="0" w:name="_GoBack"/>
      <w:bookmarkEnd w:id="0"/>
      <w:r w:rsidR="00C72069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ЛУГИ «ВЫДАЧА ГРАДОСТРОИТЕЛЬНЫХ ПЛАНОВ ЗЕМЕЛЬНЫХ УЧАСТКОВ, РАСПОЛОЖЕННЫХ НА ТЕРРИТОРИИ ЗАСЛАВСКОГО МУНИЦИПАЛЬНОГО ОБРАЗОВАНИЯ</w:t>
      </w:r>
      <w:r w:rsidR="00D81770"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  <w:t>»</w:t>
      </w:r>
    </w:p>
    <w:p w:rsidR="00D81770" w:rsidRDefault="00D81770" w:rsidP="00D81770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883318" w:rsidRDefault="00C72069" w:rsidP="00C667A0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В соответствии с Ф</w:t>
      </w:r>
      <w:r w:rsidR="00842ECD">
        <w:rPr>
          <w:rFonts w:ascii="Arial" w:hAnsi="Arial" w:cs="Arial"/>
          <w:color w:val="000000" w:themeColor="text1"/>
          <w:spacing w:val="2"/>
        </w:rPr>
        <w:t>едеральным З</w:t>
      </w:r>
      <w:r>
        <w:rPr>
          <w:rFonts w:ascii="Arial" w:hAnsi="Arial" w:cs="Arial"/>
          <w:color w:val="000000" w:themeColor="text1"/>
          <w:spacing w:val="2"/>
        </w:rPr>
        <w:t xml:space="preserve">аконом от 06.10.2003г. № 131-ФЗ « Об общих принципах </w:t>
      </w:r>
      <w:r w:rsidR="00842ECD">
        <w:rPr>
          <w:rFonts w:ascii="Arial" w:hAnsi="Arial" w:cs="Arial"/>
          <w:color w:val="000000" w:themeColor="text1"/>
          <w:spacing w:val="2"/>
        </w:rPr>
        <w:t>организации местного самоуправления в Российской Федерации», Законом Иркутской области № 96-ОЗ «О закреплении за сельскими поселениями Иркутской области вопросов местного значения», Уставом Заславского муниципального образования, Администрация Заславского муниципального образования</w:t>
      </w:r>
    </w:p>
    <w:p w:rsidR="00800AE7" w:rsidRPr="00C667A0" w:rsidRDefault="00800AE7" w:rsidP="00800AE7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  <w:sz w:val="30"/>
          <w:szCs w:val="30"/>
        </w:rPr>
      </w:pPr>
    </w:p>
    <w:p w:rsidR="00883318" w:rsidRPr="00C667A0" w:rsidRDefault="00883318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  <w:r>
        <w:rPr>
          <w:rFonts w:ascii="Arial" w:hAnsi="Arial" w:cs="Arial"/>
          <w:b/>
          <w:color w:val="000000" w:themeColor="text1"/>
          <w:spacing w:val="2"/>
          <w:sz w:val="32"/>
          <w:szCs w:val="32"/>
        </w:rPr>
        <w:t>ПОСТАНОВЛЯЕТ:</w:t>
      </w:r>
    </w:p>
    <w:p w:rsidR="00D81770" w:rsidRPr="00C667A0" w:rsidRDefault="00D81770" w:rsidP="00883318">
      <w:pPr>
        <w:shd w:val="clear" w:color="auto" w:fill="FFFFFF"/>
        <w:jc w:val="center"/>
        <w:textAlignment w:val="baseline"/>
        <w:outlineLvl w:val="0"/>
        <w:rPr>
          <w:rFonts w:ascii="Arial" w:hAnsi="Arial" w:cs="Arial"/>
          <w:b/>
          <w:color w:val="000000" w:themeColor="text1"/>
          <w:spacing w:val="2"/>
          <w:sz w:val="30"/>
          <w:szCs w:val="30"/>
        </w:rPr>
      </w:pPr>
    </w:p>
    <w:p w:rsidR="00B52CF6" w:rsidRPr="00D81770" w:rsidRDefault="00883318" w:rsidP="00800AE7">
      <w:pPr>
        <w:shd w:val="clear" w:color="auto" w:fill="FFFFFF"/>
        <w:ind w:firstLine="709"/>
        <w:jc w:val="both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 w:rsidRPr="00D81770">
        <w:rPr>
          <w:rFonts w:ascii="Arial" w:hAnsi="Arial" w:cs="Arial"/>
          <w:color w:val="000000" w:themeColor="text1"/>
          <w:spacing w:val="2"/>
        </w:rPr>
        <w:t>1.</w:t>
      </w:r>
      <w:r w:rsidR="00800AE7">
        <w:rPr>
          <w:rFonts w:ascii="Arial" w:hAnsi="Arial" w:cs="Arial"/>
          <w:color w:val="000000" w:themeColor="text1"/>
          <w:spacing w:val="2"/>
        </w:rPr>
        <w:t xml:space="preserve"> Считать утратившим силу постановление Администрации Заславского муни</w:t>
      </w:r>
      <w:r w:rsidR="00842ECD">
        <w:rPr>
          <w:rFonts w:ascii="Arial" w:hAnsi="Arial" w:cs="Arial"/>
          <w:color w:val="000000" w:themeColor="text1"/>
          <w:spacing w:val="2"/>
        </w:rPr>
        <w:t>ципального образования от 05.08.2015г. № 63 об утверждении административного регламента предоставления муниципальной услуги «Выдача градостроительных планов земельных участков, расположенных на территории Заславского муниципального образования</w:t>
      </w:r>
      <w:r w:rsidR="00800AE7">
        <w:rPr>
          <w:rFonts w:ascii="Arial" w:hAnsi="Arial" w:cs="Arial"/>
          <w:color w:val="000000" w:themeColor="text1"/>
          <w:spacing w:val="2"/>
        </w:rPr>
        <w:t>.»</w:t>
      </w:r>
    </w:p>
    <w:p w:rsidR="00D81770" w:rsidRDefault="00883318" w:rsidP="00D81770">
      <w:pPr>
        <w:pStyle w:val="ConsPlusNormal"/>
        <w:ind w:firstLine="709"/>
        <w:jc w:val="both"/>
        <w:rPr>
          <w:color w:val="000000" w:themeColor="text1"/>
          <w:spacing w:val="2"/>
          <w:sz w:val="24"/>
          <w:szCs w:val="24"/>
        </w:rPr>
      </w:pPr>
      <w:r w:rsidRPr="00D81770">
        <w:rPr>
          <w:color w:val="000000" w:themeColor="text1"/>
          <w:spacing w:val="2"/>
          <w:sz w:val="24"/>
          <w:szCs w:val="24"/>
        </w:rPr>
        <w:t>2. Настоящее постановление вступает в силу со  дня его официального опубликования.</w:t>
      </w:r>
    </w:p>
    <w:p w:rsidR="00883318" w:rsidRPr="00D81770" w:rsidRDefault="00883318" w:rsidP="00D81770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D81770">
        <w:rPr>
          <w:color w:val="000000" w:themeColor="text1"/>
          <w:spacing w:val="2"/>
          <w:sz w:val="24"/>
          <w:szCs w:val="24"/>
        </w:rPr>
        <w:t>3. Контроль за выполнением настоящего постановления оставляю за собой.</w:t>
      </w:r>
    </w:p>
    <w:p w:rsidR="00883318" w:rsidRDefault="00883318" w:rsidP="00D81770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800AE7" w:rsidRPr="00D81770" w:rsidRDefault="00800AE7" w:rsidP="00D81770">
      <w:pPr>
        <w:shd w:val="clear" w:color="auto" w:fill="FFFFFF"/>
        <w:ind w:firstLine="709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</w:p>
    <w:p w:rsidR="00883318" w:rsidRDefault="00883318" w:rsidP="00883318">
      <w:pPr>
        <w:shd w:val="clear" w:color="auto" w:fill="FFFFFF"/>
        <w:textAlignment w:val="baseline"/>
        <w:outlineLvl w:val="0"/>
        <w:rPr>
          <w:rFonts w:ascii="Arial" w:hAnsi="Arial" w:cs="Arial"/>
          <w:color w:val="000000" w:themeColor="text1"/>
          <w:spacing w:val="2"/>
        </w:rPr>
      </w:pPr>
      <w:r>
        <w:rPr>
          <w:rFonts w:ascii="Arial" w:hAnsi="Arial" w:cs="Arial"/>
          <w:color w:val="000000" w:themeColor="text1"/>
          <w:spacing w:val="2"/>
        </w:rPr>
        <w:t>Глава Заславского муниципального образования</w:t>
      </w:r>
    </w:p>
    <w:p w:rsidR="00800AE7" w:rsidRPr="00C667A0" w:rsidRDefault="00883318" w:rsidP="00C667A0">
      <w:pPr>
        <w:shd w:val="clear" w:color="auto" w:fill="FFFFFF"/>
        <w:textAlignment w:val="baseline"/>
        <w:outlineLvl w:val="0"/>
        <w:rPr>
          <w:rFonts w:ascii="Arial" w:hAnsi="Arial" w:cs="Arial"/>
          <w:b/>
          <w:bCs/>
          <w:color w:val="000000" w:themeColor="text1"/>
          <w:spacing w:val="2"/>
          <w:kern w:val="36"/>
        </w:rPr>
      </w:pPr>
      <w:r>
        <w:rPr>
          <w:rFonts w:ascii="Arial" w:hAnsi="Arial" w:cs="Arial"/>
          <w:color w:val="000000" w:themeColor="text1"/>
          <w:spacing w:val="2"/>
        </w:rPr>
        <w:t>Е.</w:t>
      </w:r>
      <w:r w:rsidR="00C667A0" w:rsidRPr="00C667A0">
        <w:rPr>
          <w:rFonts w:ascii="Arial" w:hAnsi="Arial" w:cs="Arial"/>
          <w:color w:val="000000" w:themeColor="text1"/>
          <w:spacing w:val="2"/>
        </w:rPr>
        <w:t xml:space="preserve"> </w:t>
      </w:r>
      <w:r>
        <w:rPr>
          <w:rFonts w:ascii="Arial" w:hAnsi="Arial" w:cs="Arial"/>
          <w:color w:val="000000" w:themeColor="text1"/>
          <w:spacing w:val="2"/>
        </w:rPr>
        <w:t>М.</w:t>
      </w:r>
      <w:r w:rsidR="00C667A0" w:rsidRPr="00C667A0">
        <w:rPr>
          <w:rFonts w:ascii="Arial" w:hAnsi="Arial" w:cs="Arial"/>
          <w:color w:val="000000" w:themeColor="text1"/>
          <w:spacing w:val="2"/>
        </w:rPr>
        <w:t xml:space="preserve"> </w:t>
      </w:r>
      <w:r>
        <w:rPr>
          <w:rFonts w:ascii="Arial" w:hAnsi="Arial" w:cs="Arial"/>
          <w:color w:val="000000" w:themeColor="text1"/>
          <w:spacing w:val="2"/>
        </w:rPr>
        <w:t>Покладок</w:t>
      </w:r>
    </w:p>
    <w:sectPr w:rsidR="00800AE7" w:rsidRPr="00C667A0" w:rsidSect="00C667A0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498" w:rsidRDefault="00684498" w:rsidP="00C15D16">
      <w:r>
        <w:separator/>
      </w:r>
    </w:p>
  </w:endnote>
  <w:endnote w:type="continuationSeparator" w:id="1">
    <w:p w:rsidR="00684498" w:rsidRDefault="00684498" w:rsidP="00C15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498" w:rsidRDefault="00684498" w:rsidP="00C15D16">
      <w:r>
        <w:separator/>
      </w:r>
    </w:p>
  </w:footnote>
  <w:footnote w:type="continuationSeparator" w:id="1">
    <w:p w:rsidR="00684498" w:rsidRDefault="00684498" w:rsidP="00C15D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1F26"/>
    <w:rsid w:val="000D4528"/>
    <w:rsid w:val="00113A58"/>
    <w:rsid w:val="001243BD"/>
    <w:rsid w:val="0015062C"/>
    <w:rsid w:val="00173DA3"/>
    <w:rsid w:val="001C240B"/>
    <w:rsid w:val="002C117F"/>
    <w:rsid w:val="002D1454"/>
    <w:rsid w:val="002E6657"/>
    <w:rsid w:val="00345B9B"/>
    <w:rsid w:val="003B0403"/>
    <w:rsid w:val="00434B2A"/>
    <w:rsid w:val="004E1F26"/>
    <w:rsid w:val="006242B3"/>
    <w:rsid w:val="00684498"/>
    <w:rsid w:val="006A68A1"/>
    <w:rsid w:val="00713603"/>
    <w:rsid w:val="007E392A"/>
    <w:rsid w:val="00800AE7"/>
    <w:rsid w:val="00842ECD"/>
    <w:rsid w:val="008716AC"/>
    <w:rsid w:val="00883318"/>
    <w:rsid w:val="00960F63"/>
    <w:rsid w:val="00AA302B"/>
    <w:rsid w:val="00AD3384"/>
    <w:rsid w:val="00B312A7"/>
    <w:rsid w:val="00B52CF6"/>
    <w:rsid w:val="00BB72A9"/>
    <w:rsid w:val="00BF1DC4"/>
    <w:rsid w:val="00BF37F8"/>
    <w:rsid w:val="00C15D16"/>
    <w:rsid w:val="00C667A0"/>
    <w:rsid w:val="00C72069"/>
    <w:rsid w:val="00D16240"/>
    <w:rsid w:val="00D502DB"/>
    <w:rsid w:val="00D52E04"/>
    <w:rsid w:val="00D81770"/>
    <w:rsid w:val="00F23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7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F37F8"/>
    <w:rPr>
      <w:color w:val="0000FF"/>
      <w:u w:val="single"/>
    </w:rPr>
  </w:style>
  <w:style w:type="paragraph" w:styleId="a4">
    <w:name w:val="No Spacing"/>
    <w:uiPriority w:val="1"/>
    <w:qFormat/>
    <w:rsid w:val="0088331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15D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5D1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52E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7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F37F8"/>
    <w:rPr>
      <w:color w:val="0000FF"/>
      <w:u w:val="single"/>
    </w:rPr>
  </w:style>
  <w:style w:type="paragraph" w:styleId="a4">
    <w:name w:val="No Spacing"/>
    <w:uiPriority w:val="1"/>
    <w:qFormat/>
    <w:rsid w:val="0088331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15D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1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15D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5D16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52E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D0AA4-46C5-45CE-A1DF-CC0D7F5DB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30</cp:revision>
  <cp:lastPrinted>2016-12-21T08:03:00Z</cp:lastPrinted>
  <dcterms:created xsi:type="dcterms:W3CDTF">2016-10-05T06:32:00Z</dcterms:created>
  <dcterms:modified xsi:type="dcterms:W3CDTF">2018-11-06T04:57:00Z</dcterms:modified>
</cp:coreProperties>
</file>